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3598" w:rsidRDefault="008B3598" w:rsidP="008B3598">
      <w:pPr>
        <w:rPr>
          <w:lang w:val="en-US"/>
        </w:rPr>
      </w:pPr>
    </w:p>
    <w:p w:rsidR="00D649B0" w:rsidRPr="00D649B0" w:rsidRDefault="00D649B0" w:rsidP="00D649B0">
      <w:pPr>
        <w:suppressAutoHyphens/>
        <w:ind w:leftChars="-1" w:left="1" w:hangingChars="1" w:hanging="3"/>
        <w:textDirection w:val="btLr"/>
        <w:textAlignment w:val="top"/>
        <w:outlineLvl w:val="0"/>
        <w:rPr>
          <w:rFonts w:ascii="Wide Latin" w:eastAsia="Wide Latin" w:hAnsi="Wide Latin" w:cs="Wide Latin"/>
          <w:position w:val="-1"/>
          <w:sz w:val="28"/>
          <w:szCs w:val="28"/>
          <w:lang w:val="en-US"/>
        </w:rPr>
      </w:pPr>
    </w:p>
    <w:p w:rsidR="00D649B0" w:rsidRDefault="00D649B0" w:rsidP="00D649B0">
      <w:pPr>
        <w:suppressAutoHyphens/>
        <w:ind w:leftChars="-1" w:left="1" w:hangingChars="1" w:hanging="3"/>
        <w:jc w:val="center"/>
        <w:textDirection w:val="btLr"/>
        <w:textAlignment w:val="top"/>
        <w:outlineLvl w:val="0"/>
        <w:rPr>
          <w:rFonts w:ascii="Calibri" w:eastAsia="Calibri" w:hAnsi="Calibri" w:cs="Calibri"/>
          <w:position w:val="-1"/>
          <w:sz w:val="28"/>
          <w:szCs w:val="28"/>
          <w:lang w:val="en-US"/>
        </w:rPr>
      </w:pPr>
      <w:r w:rsidRPr="00D649B0">
        <w:rPr>
          <w:rFonts w:ascii="Calibri" w:eastAsia="Calibri" w:hAnsi="Calibri" w:cs="Calibri"/>
          <w:noProof/>
          <w:position w:val="-1"/>
          <w:sz w:val="28"/>
          <w:szCs w:val="28"/>
          <w:lang w:eastAsia="en-IN"/>
        </w:rPr>
        <w:drawing>
          <wp:inline distT="0" distB="0" distL="114300" distR="114300" wp14:anchorId="1C525780" wp14:editId="1DF3805A">
            <wp:extent cx="2143125" cy="2143125"/>
            <wp:effectExtent l="0" t="0" r="0" b="0"/>
            <wp:docPr id="1" name="image4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3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bookmarkStart w:id="0" w:name="_heading=h.gjdgxs" w:colFirst="0" w:colLast="0"/>
      <w:bookmarkEnd w:id="0"/>
    </w:p>
    <w:p w:rsidR="00D649B0" w:rsidRPr="00D649B0" w:rsidRDefault="00D649B0" w:rsidP="00D649B0">
      <w:pPr>
        <w:suppressAutoHyphens/>
        <w:ind w:leftChars="-1" w:left="1" w:hangingChars="1" w:hanging="3"/>
        <w:jc w:val="center"/>
        <w:textDirection w:val="btLr"/>
        <w:textAlignment w:val="top"/>
        <w:outlineLvl w:val="0"/>
        <w:rPr>
          <w:rFonts w:ascii="Calibri" w:eastAsia="Calibri" w:hAnsi="Calibri" w:cs="Calibri"/>
          <w:b/>
          <w:position w:val="-1"/>
          <w:sz w:val="28"/>
          <w:szCs w:val="28"/>
          <w:lang w:val="en-US"/>
        </w:rPr>
      </w:pPr>
      <w:r w:rsidRPr="00CE3616">
        <w:rPr>
          <w:rFonts w:ascii="Times New Roman" w:eastAsia="Wide Latin" w:hAnsi="Times New Roman" w:cs="Times New Roman"/>
          <w:b/>
          <w:position w:val="-1"/>
          <w:sz w:val="32"/>
          <w:szCs w:val="32"/>
          <w:lang w:val="en-US"/>
        </w:rPr>
        <w:t xml:space="preserve">7.1.8: </w:t>
      </w:r>
      <w:r w:rsidRPr="00D649B0">
        <w:rPr>
          <w:rFonts w:ascii="Times New Roman" w:eastAsia="Wide Latin" w:hAnsi="Times New Roman" w:cs="Times New Roman"/>
          <w:b/>
          <w:position w:val="-1"/>
          <w:sz w:val="32"/>
          <w:szCs w:val="32"/>
          <w:lang w:val="en-US"/>
        </w:rPr>
        <w:t xml:space="preserve">INSTITUTIONAL EFFORTS IN </w:t>
      </w:r>
    </w:p>
    <w:p w:rsidR="00D649B0" w:rsidRPr="00D649B0" w:rsidRDefault="00D649B0" w:rsidP="00D649B0">
      <w:pPr>
        <w:suppressAutoHyphens/>
        <w:textDirection w:val="btLr"/>
        <w:textAlignment w:val="top"/>
        <w:outlineLvl w:val="0"/>
        <w:rPr>
          <w:rFonts w:ascii="Times New Roman" w:eastAsia="Wide Latin" w:hAnsi="Times New Roman" w:cs="Times New Roman"/>
          <w:position w:val="-1"/>
          <w:sz w:val="40"/>
          <w:szCs w:val="40"/>
          <w:lang w:val="en-US"/>
        </w:rPr>
      </w:pPr>
      <w:r w:rsidRPr="00D649B0">
        <w:rPr>
          <w:rFonts w:ascii="Times New Roman" w:eastAsia="Wide Latin" w:hAnsi="Times New Roman" w:cs="Times New Roman"/>
          <w:b/>
          <w:position w:val="-1"/>
          <w:sz w:val="32"/>
          <w:szCs w:val="32"/>
          <w:lang w:val="en-US"/>
        </w:rPr>
        <w:t xml:space="preserve">            </w:t>
      </w:r>
      <w:r w:rsidRPr="00CE3616">
        <w:rPr>
          <w:rFonts w:ascii="Times New Roman" w:eastAsia="Wide Latin" w:hAnsi="Times New Roman" w:cs="Times New Roman"/>
          <w:b/>
          <w:position w:val="-1"/>
          <w:sz w:val="32"/>
          <w:szCs w:val="32"/>
          <w:lang w:val="en-US"/>
        </w:rPr>
        <w:tab/>
      </w:r>
      <w:r w:rsidRPr="00D649B0">
        <w:rPr>
          <w:rFonts w:ascii="Times New Roman" w:eastAsia="Wide Latin" w:hAnsi="Times New Roman" w:cs="Times New Roman"/>
          <w:b/>
          <w:position w:val="-1"/>
          <w:sz w:val="32"/>
          <w:szCs w:val="32"/>
          <w:lang w:val="en-US"/>
        </w:rPr>
        <w:t>PROVIDING INCLUSIVE ENVIRONMENT</w:t>
      </w:r>
    </w:p>
    <w:p w:rsidR="008B3598" w:rsidRPr="00D649B0" w:rsidRDefault="00D649B0" w:rsidP="00D649B0">
      <w:pPr>
        <w:rPr>
          <w:lang w:val="en-US"/>
        </w:rPr>
      </w:pPr>
      <w:r>
        <w:rPr>
          <w:rFonts w:ascii="Times New Roman" w:eastAsia="Wide Latin" w:hAnsi="Times New Roman" w:cs="Times New Roman"/>
          <w:color w:val="FF0000"/>
          <w:position w:val="-1"/>
          <w:sz w:val="40"/>
          <w:szCs w:val="40"/>
          <w:lang w:val="en-US"/>
        </w:rPr>
        <w:t xml:space="preserve">                  </w:t>
      </w:r>
      <w:r w:rsidRPr="00D649B0">
        <w:rPr>
          <w:rFonts w:ascii="Times New Roman" w:eastAsia="Wide Latin" w:hAnsi="Times New Roman" w:cs="Times New Roman"/>
          <w:color w:val="FF0000"/>
          <w:position w:val="-1"/>
          <w:sz w:val="40"/>
          <w:szCs w:val="40"/>
          <w:lang w:val="en-US"/>
        </w:rPr>
        <w:t>Any Other Relevant Information</w:t>
      </w:r>
    </w:p>
    <w:p w:rsidR="008B3598" w:rsidRDefault="008B3598" w:rsidP="008B3598">
      <w:pPr>
        <w:pStyle w:val="ListParagraph"/>
        <w:rPr>
          <w:lang w:val="en-US"/>
        </w:rPr>
      </w:pPr>
    </w:p>
    <w:p w:rsidR="008B3598" w:rsidRDefault="008B3598" w:rsidP="008B3598">
      <w:pPr>
        <w:pStyle w:val="ListParagraph"/>
        <w:rPr>
          <w:lang w:val="en-US"/>
        </w:rPr>
      </w:pPr>
    </w:p>
    <w:p w:rsidR="008B3598" w:rsidRDefault="008B3598" w:rsidP="008B3598">
      <w:pPr>
        <w:pStyle w:val="ListParagraph"/>
        <w:rPr>
          <w:lang w:val="en-US"/>
        </w:rPr>
      </w:pPr>
    </w:p>
    <w:p w:rsidR="008B3598" w:rsidRDefault="008B3598" w:rsidP="008B3598">
      <w:pPr>
        <w:pStyle w:val="ListParagraph"/>
        <w:rPr>
          <w:lang w:val="en-US"/>
        </w:rPr>
      </w:pPr>
    </w:p>
    <w:p w:rsidR="008B3598" w:rsidRDefault="008B3598" w:rsidP="008B3598">
      <w:pPr>
        <w:pStyle w:val="ListParagraph"/>
        <w:rPr>
          <w:lang w:val="en-US"/>
        </w:rPr>
      </w:pPr>
    </w:p>
    <w:p w:rsidR="008B3598" w:rsidRDefault="008B3598" w:rsidP="008B3598">
      <w:pPr>
        <w:pStyle w:val="ListParagraph"/>
        <w:rPr>
          <w:lang w:val="en-US"/>
        </w:rPr>
      </w:pPr>
    </w:p>
    <w:p w:rsidR="008B3598" w:rsidRDefault="008B3598" w:rsidP="008B3598">
      <w:pPr>
        <w:pStyle w:val="ListParagraph"/>
        <w:rPr>
          <w:lang w:val="en-US"/>
        </w:rPr>
      </w:pPr>
    </w:p>
    <w:p w:rsidR="008B3598" w:rsidRDefault="008B3598" w:rsidP="008B3598">
      <w:pPr>
        <w:pStyle w:val="ListParagraph"/>
        <w:rPr>
          <w:lang w:val="en-US"/>
        </w:rPr>
      </w:pPr>
    </w:p>
    <w:p w:rsidR="00BA26EE" w:rsidRDefault="00BA26EE" w:rsidP="008B3598">
      <w:pPr>
        <w:pStyle w:val="ListParagraph"/>
        <w:rPr>
          <w:lang w:val="en-US"/>
        </w:rPr>
      </w:pPr>
    </w:p>
    <w:p w:rsidR="00BA26EE" w:rsidRDefault="00BA26EE" w:rsidP="008B3598">
      <w:pPr>
        <w:pStyle w:val="ListParagraph"/>
        <w:rPr>
          <w:lang w:val="en-US"/>
        </w:rPr>
      </w:pPr>
    </w:p>
    <w:p w:rsidR="00BA26EE" w:rsidRDefault="00BA26EE" w:rsidP="008B3598">
      <w:pPr>
        <w:pStyle w:val="ListParagraph"/>
        <w:rPr>
          <w:lang w:val="en-US"/>
        </w:rPr>
      </w:pPr>
    </w:p>
    <w:p w:rsidR="00BA26EE" w:rsidRDefault="00BA26EE" w:rsidP="008B3598">
      <w:pPr>
        <w:pStyle w:val="ListParagraph"/>
        <w:rPr>
          <w:lang w:val="en-US"/>
        </w:rPr>
      </w:pPr>
    </w:p>
    <w:p w:rsidR="00BA26EE" w:rsidRDefault="00BA26EE" w:rsidP="008B3598">
      <w:pPr>
        <w:pStyle w:val="ListParagraph"/>
        <w:rPr>
          <w:lang w:val="en-US"/>
        </w:rPr>
      </w:pPr>
    </w:p>
    <w:p w:rsidR="00BA26EE" w:rsidRDefault="00BA26EE" w:rsidP="008B3598">
      <w:pPr>
        <w:pStyle w:val="ListParagraph"/>
        <w:rPr>
          <w:lang w:val="en-US"/>
        </w:rPr>
      </w:pPr>
    </w:p>
    <w:p w:rsidR="00BA26EE" w:rsidRDefault="00BA26EE" w:rsidP="008B3598">
      <w:pPr>
        <w:pStyle w:val="ListParagraph"/>
        <w:rPr>
          <w:lang w:val="en-US"/>
        </w:rPr>
      </w:pPr>
    </w:p>
    <w:p w:rsidR="00BA26EE" w:rsidRDefault="00BA26EE" w:rsidP="008B3598">
      <w:pPr>
        <w:pStyle w:val="ListParagraph"/>
        <w:rPr>
          <w:lang w:val="en-US"/>
        </w:rPr>
      </w:pPr>
    </w:p>
    <w:p w:rsidR="00BA26EE" w:rsidRDefault="00BA26EE" w:rsidP="008B3598">
      <w:pPr>
        <w:pStyle w:val="ListParagraph"/>
        <w:rPr>
          <w:lang w:val="en-US"/>
        </w:rPr>
      </w:pPr>
    </w:p>
    <w:p w:rsidR="00BA26EE" w:rsidRDefault="00BA26EE" w:rsidP="008B3598">
      <w:pPr>
        <w:pStyle w:val="ListParagraph"/>
        <w:rPr>
          <w:lang w:val="en-US"/>
        </w:rPr>
      </w:pPr>
    </w:p>
    <w:p w:rsidR="00BA26EE" w:rsidRDefault="00BA26EE" w:rsidP="008B3598">
      <w:pPr>
        <w:pStyle w:val="ListParagraph"/>
        <w:rPr>
          <w:lang w:val="en-US"/>
        </w:rPr>
      </w:pPr>
    </w:p>
    <w:p w:rsidR="00BA26EE" w:rsidRDefault="00BA26EE" w:rsidP="008B3598">
      <w:pPr>
        <w:pStyle w:val="ListParagraph"/>
        <w:rPr>
          <w:lang w:val="en-US"/>
        </w:rPr>
      </w:pPr>
    </w:p>
    <w:p w:rsidR="00BA26EE" w:rsidRDefault="00BA26EE" w:rsidP="008B3598">
      <w:pPr>
        <w:pStyle w:val="ListParagraph"/>
        <w:rPr>
          <w:lang w:val="en-US"/>
        </w:rPr>
      </w:pPr>
    </w:p>
    <w:p w:rsidR="00BA26EE" w:rsidRDefault="00BA26EE" w:rsidP="008B3598">
      <w:pPr>
        <w:pStyle w:val="ListParagraph"/>
        <w:rPr>
          <w:lang w:val="en-US"/>
        </w:rPr>
      </w:pPr>
    </w:p>
    <w:p w:rsidR="008B3598" w:rsidRDefault="008B3598" w:rsidP="008B3598">
      <w:pPr>
        <w:pStyle w:val="ListParagraph"/>
        <w:rPr>
          <w:lang w:val="en-US"/>
        </w:rPr>
      </w:pPr>
    </w:p>
    <w:p w:rsidR="008B3598" w:rsidRPr="002C79D5" w:rsidRDefault="002C79D5" w:rsidP="008B3598">
      <w:pPr>
        <w:pStyle w:val="ListParagraph"/>
        <w:rPr>
          <w:rFonts w:ascii="Times New Roman" w:hAnsi="Times New Roman" w:cs="Times New Roman"/>
          <w:sz w:val="28"/>
          <w:szCs w:val="28"/>
          <w:lang w:val="en-US"/>
        </w:rPr>
      </w:pPr>
      <w:r w:rsidRPr="002C79D5">
        <w:rPr>
          <w:rFonts w:ascii="Times New Roman" w:hAnsi="Times New Roman" w:cs="Times New Roman"/>
          <w:sz w:val="28"/>
          <w:szCs w:val="28"/>
          <w:lang w:val="en-US"/>
        </w:rPr>
        <w:lastRenderedPageBreak/>
        <w:t>All activities of college are shared on social media.</w:t>
      </w:r>
    </w:p>
    <w:p w:rsidR="008B3598" w:rsidRDefault="008B3598" w:rsidP="008B3598">
      <w:pPr>
        <w:pStyle w:val="ListParagraph"/>
        <w:rPr>
          <w:lang w:val="en-US"/>
        </w:rPr>
      </w:pPr>
    </w:p>
    <w:p w:rsidR="006811A1" w:rsidRPr="002C79D5" w:rsidRDefault="008B3598" w:rsidP="005F1FF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2C79D5">
        <w:rPr>
          <w:rFonts w:ascii="Times New Roman" w:hAnsi="Times New Roman" w:cs="Times New Roman"/>
          <w:sz w:val="24"/>
          <w:szCs w:val="24"/>
          <w:lang w:val="en-US"/>
        </w:rPr>
        <w:t xml:space="preserve">HMV FACEBOOK PAGE: </w:t>
      </w:r>
      <w:hyperlink r:id="rId6" w:history="1">
        <w:r w:rsidRPr="002C79D5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https://www.facebook.com/hmvofficial/</w:t>
        </w:r>
      </w:hyperlink>
    </w:p>
    <w:p w:rsidR="008B3598" w:rsidRPr="002C79D5" w:rsidRDefault="008B3598" w:rsidP="008B3598">
      <w:pPr>
        <w:pStyle w:val="ListParagraph"/>
        <w:rPr>
          <w:rFonts w:ascii="Times New Roman" w:hAnsi="Times New Roman" w:cs="Times New Roman"/>
          <w:sz w:val="24"/>
          <w:szCs w:val="24"/>
          <w:lang w:val="en-US"/>
        </w:rPr>
      </w:pPr>
    </w:p>
    <w:p w:rsidR="008B3598" w:rsidRPr="002C79D5" w:rsidRDefault="008B3598" w:rsidP="008B3598">
      <w:pPr>
        <w:pStyle w:val="ListParagraph"/>
        <w:rPr>
          <w:rFonts w:ascii="Times New Roman" w:hAnsi="Times New Roman" w:cs="Times New Roman"/>
          <w:sz w:val="24"/>
          <w:szCs w:val="24"/>
          <w:lang w:val="en-US"/>
        </w:rPr>
      </w:pPr>
    </w:p>
    <w:p w:rsidR="00E97E6B" w:rsidRDefault="00BA26EE" w:rsidP="00E97E6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2C79D5">
        <w:rPr>
          <w:rFonts w:ascii="Times New Roman" w:hAnsi="Times New Roman" w:cs="Times New Roman"/>
          <w:sz w:val="24"/>
          <w:szCs w:val="24"/>
          <w:lang w:val="en-US"/>
        </w:rPr>
        <w:t xml:space="preserve">HMV NEWS BLOGSPOT: </w:t>
      </w:r>
      <w:hyperlink r:id="rId7" w:history="1">
        <w:r w:rsidRPr="002C79D5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http://hmvnews.blogspot.com/</w:t>
        </w:r>
      </w:hyperlink>
    </w:p>
    <w:p w:rsidR="00C41EE3" w:rsidRDefault="00C41EE3" w:rsidP="00E97E6B">
      <w:pPr>
        <w:ind w:left="72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362D07" w:rsidRPr="00E97E6B" w:rsidRDefault="00362D07" w:rsidP="00E97E6B">
      <w:pPr>
        <w:ind w:left="720"/>
        <w:rPr>
          <w:rFonts w:ascii="Times New Roman" w:hAnsi="Times New Roman" w:cs="Times New Roman"/>
          <w:sz w:val="24"/>
          <w:szCs w:val="24"/>
          <w:lang w:val="en-US"/>
        </w:rPr>
      </w:pPr>
      <w:r w:rsidRPr="00E97E6B">
        <w:rPr>
          <w:rFonts w:ascii="Times New Roman" w:hAnsi="Times New Roman" w:cs="Times New Roman"/>
          <w:b/>
          <w:sz w:val="28"/>
          <w:szCs w:val="28"/>
          <w:lang w:val="en-US"/>
        </w:rPr>
        <w:t>Various clubs and societies are working for promoting inclusive enviro</w:t>
      </w:r>
      <w:r w:rsidR="00E00C8F">
        <w:rPr>
          <w:rFonts w:ascii="Times New Roman" w:hAnsi="Times New Roman" w:cs="Times New Roman"/>
          <w:b/>
          <w:sz w:val="28"/>
          <w:szCs w:val="28"/>
          <w:lang w:val="en-US"/>
        </w:rPr>
        <w:t>nment</w:t>
      </w:r>
      <w:r w:rsidR="00E00C8F">
        <w:rPr>
          <w:rFonts w:ascii="Times New Roman" w:hAnsi="Times New Roman" w:cs="Times New Roman"/>
          <w:b/>
          <w:noProof/>
          <w:sz w:val="28"/>
          <w:szCs w:val="28"/>
          <w:lang w:val="en-US"/>
        </w:rPr>
        <w:drawing>
          <wp:inline distT="0" distB="0" distL="0" distR="0" wp14:anchorId="6E083D05" wp14:editId="4D19D35D">
            <wp:extent cx="5934710" cy="2913439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83088" cy="29371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4B7F" w:rsidRPr="008F1479" w:rsidRDefault="00F94B7F" w:rsidP="002C79D5">
      <w:pPr>
        <w:pStyle w:val="ListParagraph"/>
        <w:ind w:left="1080"/>
        <w:rPr>
          <w:rFonts w:ascii="Times New Roman" w:hAnsi="Times New Roman" w:cs="Times New Roman"/>
          <w:sz w:val="24"/>
          <w:szCs w:val="24"/>
          <w:lang w:val="en-US"/>
        </w:rPr>
      </w:pPr>
    </w:p>
    <w:p w:rsidR="00B973DE" w:rsidRDefault="0064070B" w:rsidP="00B973DE">
      <w:pPr>
        <w:pStyle w:val="ListParagraph"/>
        <w:ind w:left="1080"/>
        <w:rPr>
          <w:rFonts w:ascii="Times New Roman" w:hAnsi="Times New Roman" w:cs="Times New Roman"/>
          <w:sz w:val="24"/>
          <w:szCs w:val="24"/>
          <w:lang w:val="en-US"/>
        </w:rPr>
      </w:pPr>
      <w:r w:rsidRPr="0064070B">
        <w:rPr>
          <w:rFonts w:ascii="Times New Roman" w:hAnsi="Times New Roman" w:cs="Times New Roman"/>
          <w:sz w:val="24"/>
          <w:szCs w:val="24"/>
          <w:lang w:val="en-US"/>
        </w:rPr>
        <w:t>https://www.hmv.ac.in/clubs-and-societies</w:t>
      </w:r>
    </w:p>
    <w:p w:rsidR="00067A2D" w:rsidRDefault="00067A2D" w:rsidP="00B973DE">
      <w:pPr>
        <w:pStyle w:val="ListParagraph"/>
        <w:ind w:left="1080"/>
        <w:rPr>
          <w:rFonts w:ascii="Times New Roman" w:hAnsi="Times New Roman" w:cs="Times New Roman"/>
          <w:sz w:val="24"/>
          <w:szCs w:val="24"/>
          <w:lang w:val="en-US"/>
        </w:rPr>
      </w:pPr>
    </w:p>
    <w:p w:rsidR="00067A2D" w:rsidRDefault="00067A2D" w:rsidP="00B973DE">
      <w:pPr>
        <w:pStyle w:val="ListParagraph"/>
        <w:ind w:left="1080"/>
        <w:rPr>
          <w:rFonts w:ascii="Times New Roman" w:hAnsi="Times New Roman" w:cs="Times New Roman"/>
          <w:sz w:val="24"/>
          <w:szCs w:val="24"/>
          <w:lang w:val="en-US"/>
        </w:rPr>
      </w:pPr>
    </w:p>
    <w:p w:rsidR="00067A2D" w:rsidRDefault="00067A2D" w:rsidP="00B973DE">
      <w:pPr>
        <w:pStyle w:val="ListParagraph"/>
        <w:ind w:left="1080"/>
        <w:rPr>
          <w:rFonts w:ascii="Times New Roman" w:hAnsi="Times New Roman" w:cs="Times New Roman"/>
          <w:sz w:val="24"/>
          <w:szCs w:val="24"/>
          <w:lang w:val="en-US"/>
        </w:rPr>
      </w:pPr>
    </w:p>
    <w:p w:rsidR="00067A2D" w:rsidRDefault="00067A2D" w:rsidP="00B973DE">
      <w:pPr>
        <w:pStyle w:val="ListParagraph"/>
        <w:ind w:left="1080"/>
        <w:rPr>
          <w:rFonts w:ascii="Times New Roman" w:hAnsi="Times New Roman" w:cs="Times New Roman"/>
          <w:sz w:val="24"/>
          <w:szCs w:val="24"/>
          <w:lang w:val="en-US"/>
        </w:rPr>
      </w:pPr>
    </w:p>
    <w:p w:rsidR="00067A2D" w:rsidRDefault="00067A2D" w:rsidP="00B973DE">
      <w:pPr>
        <w:pStyle w:val="ListParagraph"/>
        <w:ind w:left="1080"/>
        <w:rPr>
          <w:rFonts w:ascii="Times New Roman" w:hAnsi="Times New Roman" w:cs="Times New Roman"/>
          <w:sz w:val="24"/>
          <w:szCs w:val="24"/>
          <w:lang w:val="en-US"/>
        </w:rPr>
      </w:pPr>
    </w:p>
    <w:p w:rsidR="00B973DE" w:rsidRDefault="00B973DE" w:rsidP="00B973DE">
      <w:pPr>
        <w:pStyle w:val="ListParagraph"/>
        <w:ind w:left="108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REPORT OF ARYA YUVTI SABHA: </w:t>
      </w:r>
    </w:p>
    <w:p w:rsidR="008F1479" w:rsidRDefault="00000000" w:rsidP="002C79D5">
      <w:pPr>
        <w:pStyle w:val="ListParagraph"/>
        <w:ind w:left="1080"/>
        <w:rPr>
          <w:lang w:val="en-US"/>
        </w:rPr>
      </w:pPr>
      <w:r>
        <w:fldChar w:fldCharType="begin"/>
      </w:r>
      <w:r>
        <w:instrText>HYPERLINK "https://www.hrmmv.org/documents/AQAR-2023-24/Criterion%207/DOC-20241127-WA0002..pdf"</w:instrText>
      </w:r>
      <w:r>
        <w:fldChar w:fldCharType="separate"/>
      </w:r>
      <w:r w:rsidR="009559C0">
        <w:rPr>
          <w:rStyle w:val="Hyperlink"/>
          <w:rFonts w:ascii="Times" w:hAnsi="Times"/>
          <w:sz w:val="27"/>
          <w:szCs w:val="27"/>
        </w:rPr>
        <w:t>DOC-20241127-WA0002..pdf</w:t>
      </w:r>
      <w:r>
        <w:rPr>
          <w:rStyle w:val="Hyperlink"/>
          <w:rFonts w:ascii="Times" w:hAnsi="Times"/>
          <w:sz w:val="27"/>
          <w:szCs w:val="27"/>
        </w:rPr>
        <w:fldChar w:fldCharType="end"/>
      </w:r>
    </w:p>
    <w:p w:rsidR="00067A2D" w:rsidRDefault="00C627D9" w:rsidP="00C627D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   </w:t>
      </w:r>
    </w:p>
    <w:p w:rsidR="00067A2D" w:rsidRDefault="00067A2D" w:rsidP="00C627D9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CB3EFF" w:rsidRDefault="00067A2D" w:rsidP="00C627D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</w:t>
      </w:r>
      <w:r w:rsidR="00CB3EFF" w:rsidRPr="00C627D9">
        <w:rPr>
          <w:rFonts w:ascii="Times New Roman" w:hAnsi="Times New Roman" w:cs="Times New Roman"/>
          <w:sz w:val="24"/>
          <w:szCs w:val="24"/>
          <w:lang w:val="en-US"/>
        </w:rPr>
        <w:t>REPORT OF ACTIVITIES OF NCC</w:t>
      </w:r>
      <w:r w:rsidR="00DF425B" w:rsidRPr="00C627D9">
        <w:rPr>
          <w:rFonts w:ascii="Times New Roman" w:hAnsi="Times New Roman" w:cs="Times New Roman"/>
          <w:sz w:val="24"/>
          <w:szCs w:val="24"/>
          <w:lang w:val="en-US"/>
        </w:rPr>
        <w:t xml:space="preserve"> ARMY WING</w:t>
      </w:r>
      <w:r w:rsidR="00CB3EFF" w:rsidRPr="00C627D9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F94B7F" w:rsidRPr="00C627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9559C0" w:rsidRDefault="009559C0" w:rsidP="009559C0">
      <w:r>
        <w:t xml:space="preserve">                   </w:t>
      </w:r>
      <w:hyperlink r:id="rId9" w:history="1">
        <w:r>
          <w:rPr>
            <w:rStyle w:val="Hyperlink"/>
            <w:rFonts w:ascii="Times" w:hAnsi="Times"/>
            <w:sz w:val="27"/>
            <w:szCs w:val="27"/>
          </w:rPr>
          <w:t>NCC ACTIVITIES 2023-24 (1).docx</w:t>
        </w:r>
      </w:hyperlink>
    </w:p>
    <w:p w:rsidR="00067A2D" w:rsidRDefault="00067A2D" w:rsidP="002C79D5">
      <w:pPr>
        <w:pStyle w:val="ListParagraph"/>
        <w:ind w:left="1080"/>
        <w:rPr>
          <w:rFonts w:ascii="Times New Roman" w:hAnsi="Times New Roman" w:cs="Times New Roman"/>
          <w:sz w:val="24"/>
          <w:szCs w:val="24"/>
          <w:lang w:val="en-US"/>
        </w:rPr>
      </w:pPr>
    </w:p>
    <w:p w:rsidR="00067A2D" w:rsidRDefault="00067A2D" w:rsidP="002C79D5">
      <w:pPr>
        <w:pStyle w:val="ListParagraph"/>
        <w:ind w:left="1080"/>
        <w:rPr>
          <w:rFonts w:ascii="Times New Roman" w:hAnsi="Times New Roman" w:cs="Times New Roman"/>
          <w:sz w:val="24"/>
          <w:szCs w:val="24"/>
          <w:lang w:val="en-US"/>
        </w:rPr>
      </w:pPr>
    </w:p>
    <w:p w:rsidR="00DF425B" w:rsidRDefault="00DF425B" w:rsidP="002C79D5">
      <w:pPr>
        <w:pStyle w:val="ListParagraph"/>
        <w:ind w:left="108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REPORT OF ACTIVITIES OF NCC AIR WING:</w:t>
      </w:r>
    </w:p>
    <w:p w:rsidR="009559C0" w:rsidRDefault="009559C0" w:rsidP="009559C0">
      <w:r>
        <w:t xml:space="preserve">                     </w:t>
      </w:r>
      <w:hyperlink r:id="rId10" w:history="1">
        <w:r>
          <w:rPr>
            <w:rStyle w:val="Hyperlink"/>
            <w:rFonts w:ascii="Times" w:hAnsi="Times"/>
            <w:sz w:val="27"/>
            <w:szCs w:val="27"/>
          </w:rPr>
          <w:t>DOC-20241224-WA0005.docx</w:t>
        </w:r>
      </w:hyperlink>
    </w:p>
    <w:p w:rsidR="00067A2D" w:rsidRDefault="00067A2D" w:rsidP="002C79D5">
      <w:pPr>
        <w:pStyle w:val="ListParagraph"/>
        <w:ind w:left="1080"/>
        <w:rPr>
          <w:rFonts w:ascii="Times New Roman" w:hAnsi="Times New Roman" w:cs="Times New Roman"/>
          <w:sz w:val="24"/>
          <w:szCs w:val="24"/>
          <w:lang w:val="en-US"/>
        </w:rPr>
      </w:pPr>
    </w:p>
    <w:p w:rsidR="000E0BEE" w:rsidRDefault="009559C0" w:rsidP="002C79D5">
      <w:pPr>
        <w:pStyle w:val="ListParagraph"/>
        <w:ind w:left="108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Report of Political Science department</w:t>
      </w:r>
    </w:p>
    <w:p w:rsidR="009559C0" w:rsidRDefault="009559C0" w:rsidP="002C79D5">
      <w:pPr>
        <w:pStyle w:val="ListParagraph"/>
        <w:ind w:left="1080"/>
        <w:rPr>
          <w:rFonts w:ascii="Times New Roman" w:hAnsi="Times New Roman" w:cs="Times New Roman"/>
          <w:sz w:val="24"/>
          <w:szCs w:val="24"/>
          <w:lang w:val="en-US"/>
        </w:rPr>
      </w:pPr>
    </w:p>
    <w:p w:rsidR="00F009CE" w:rsidRDefault="00000000" w:rsidP="002C79D5">
      <w:pPr>
        <w:pStyle w:val="ListParagraph"/>
        <w:ind w:left="1080"/>
        <w:rPr>
          <w:rStyle w:val="Hyperlink"/>
          <w:rFonts w:ascii="Times" w:hAnsi="Times"/>
          <w:sz w:val="27"/>
          <w:szCs w:val="27"/>
        </w:rPr>
      </w:pPr>
      <w:hyperlink r:id="rId11" w:history="1">
        <w:r w:rsidR="009559C0">
          <w:rPr>
            <w:rStyle w:val="Hyperlink"/>
            <w:rFonts w:ascii="Times" w:hAnsi="Times"/>
            <w:sz w:val="27"/>
            <w:szCs w:val="27"/>
          </w:rPr>
          <w:t>Political Science Forum Activities 2023-2024 - Copy.docx</w:t>
        </w:r>
      </w:hyperlink>
    </w:p>
    <w:p w:rsidR="00067A2D" w:rsidRDefault="00067A2D" w:rsidP="002C79D5">
      <w:pPr>
        <w:pStyle w:val="ListParagraph"/>
        <w:ind w:left="1080"/>
        <w:rPr>
          <w:rStyle w:val="Hyperlink"/>
          <w:rFonts w:ascii="Times" w:hAnsi="Times"/>
          <w:color w:val="000000" w:themeColor="text1"/>
          <w:sz w:val="27"/>
          <w:szCs w:val="27"/>
        </w:rPr>
      </w:pPr>
    </w:p>
    <w:p w:rsidR="00067A2D" w:rsidRDefault="00067A2D" w:rsidP="002C79D5">
      <w:pPr>
        <w:pStyle w:val="ListParagraph"/>
        <w:ind w:left="1080"/>
        <w:rPr>
          <w:rStyle w:val="Hyperlink"/>
          <w:rFonts w:ascii="Times" w:hAnsi="Times"/>
          <w:color w:val="000000" w:themeColor="text1"/>
          <w:sz w:val="27"/>
          <w:szCs w:val="27"/>
        </w:rPr>
      </w:pPr>
    </w:p>
    <w:p w:rsidR="00581D83" w:rsidRPr="00581D83" w:rsidRDefault="00581D83" w:rsidP="002C79D5">
      <w:pPr>
        <w:pStyle w:val="ListParagraph"/>
        <w:ind w:left="1080"/>
        <w:rPr>
          <w:rStyle w:val="Hyperlink"/>
          <w:rFonts w:ascii="Times" w:hAnsi="Times"/>
          <w:color w:val="000000" w:themeColor="text1"/>
          <w:sz w:val="27"/>
          <w:szCs w:val="27"/>
        </w:rPr>
      </w:pPr>
      <w:r w:rsidRPr="00581D83">
        <w:rPr>
          <w:rStyle w:val="Hyperlink"/>
          <w:rFonts w:ascii="Times" w:hAnsi="Times"/>
          <w:color w:val="000000" w:themeColor="text1"/>
          <w:sz w:val="27"/>
          <w:szCs w:val="27"/>
        </w:rPr>
        <w:t xml:space="preserve">Report of  incubation and innovation </w:t>
      </w:r>
    </w:p>
    <w:p w:rsidR="00581D83" w:rsidRDefault="00581D83" w:rsidP="002C79D5">
      <w:pPr>
        <w:pStyle w:val="ListParagraph"/>
        <w:ind w:left="1080"/>
        <w:rPr>
          <w:rStyle w:val="Hyperlink"/>
          <w:rFonts w:ascii="Times New Roman" w:hAnsi="Times New Roman" w:cs="Times New Roman"/>
          <w:sz w:val="24"/>
          <w:szCs w:val="24"/>
          <w:lang w:val="en-US"/>
        </w:rPr>
      </w:pPr>
    </w:p>
    <w:p w:rsidR="009F1BE0" w:rsidRDefault="00000000" w:rsidP="00F009CE">
      <w:pPr>
        <w:pStyle w:val="ListParagraph"/>
        <w:ind w:left="1080"/>
        <w:rPr>
          <w:rStyle w:val="Hyperlink"/>
          <w:rFonts w:ascii="Times New Roman" w:hAnsi="Times New Roman" w:cs="Times New Roman"/>
          <w:color w:val="auto"/>
          <w:sz w:val="24"/>
          <w:szCs w:val="24"/>
          <w:lang w:val="en-US"/>
        </w:rPr>
      </w:pPr>
      <w:hyperlink r:id="rId12" w:history="1">
        <w:r w:rsidR="00581D83">
          <w:rPr>
            <w:rStyle w:val="Hyperlink"/>
            <w:rFonts w:ascii="Times" w:hAnsi="Times"/>
            <w:sz w:val="27"/>
            <w:szCs w:val="27"/>
          </w:rPr>
          <w:t>Activities of incubation and innovation cell (1).docx</w:t>
        </w:r>
      </w:hyperlink>
    </w:p>
    <w:p w:rsidR="00F009CE" w:rsidRPr="00F009CE" w:rsidRDefault="00F009CE" w:rsidP="00F009CE">
      <w:pPr>
        <w:pStyle w:val="ListParagraph"/>
        <w:ind w:left="1080"/>
        <w:rPr>
          <w:rFonts w:ascii="Times New Roman" w:hAnsi="Times New Roman" w:cs="Times New Roman"/>
          <w:sz w:val="24"/>
          <w:szCs w:val="24"/>
          <w:lang w:val="en-US"/>
        </w:rPr>
      </w:pPr>
    </w:p>
    <w:p w:rsidR="00DF425B" w:rsidRDefault="00DF425B" w:rsidP="002C79D5">
      <w:pPr>
        <w:pStyle w:val="ListParagraph"/>
        <w:ind w:left="1080"/>
        <w:rPr>
          <w:rFonts w:ascii="Times New Roman" w:hAnsi="Times New Roman" w:cs="Times New Roman"/>
          <w:sz w:val="24"/>
          <w:szCs w:val="24"/>
          <w:lang w:val="en-US"/>
        </w:rPr>
      </w:pPr>
    </w:p>
    <w:p w:rsidR="00CB3EFF" w:rsidRDefault="00CB3EFF" w:rsidP="002C79D5">
      <w:pPr>
        <w:pStyle w:val="ListParagraph"/>
        <w:ind w:left="1080"/>
        <w:rPr>
          <w:rFonts w:ascii="Times New Roman" w:hAnsi="Times New Roman" w:cs="Times New Roman"/>
          <w:sz w:val="24"/>
          <w:szCs w:val="24"/>
          <w:lang w:val="en-US"/>
        </w:rPr>
      </w:pPr>
    </w:p>
    <w:p w:rsidR="00CB3EFF" w:rsidRDefault="00CB3EFF" w:rsidP="002C79D5">
      <w:pPr>
        <w:pStyle w:val="ListParagraph"/>
        <w:ind w:left="1080"/>
        <w:rPr>
          <w:rFonts w:ascii="Times New Roman" w:hAnsi="Times New Roman" w:cs="Times New Roman"/>
          <w:sz w:val="24"/>
          <w:szCs w:val="24"/>
          <w:lang w:val="en-US"/>
        </w:rPr>
      </w:pPr>
    </w:p>
    <w:p w:rsidR="00B973DE" w:rsidRPr="00CB3EFF" w:rsidRDefault="00B973DE" w:rsidP="002C79D5">
      <w:pPr>
        <w:pStyle w:val="ListParagraph"/>
        <w:ind w:left="1080"/>
        <w:rPr>
          <w:rFonts w:ascii="Times New Roman" w:hAnsi="Times New Roman" w:cs="Times New Roman"/>
          <w:sz w:val="24"/>
          <w:szCs w:val="24"/>
          <w:lang w:val="en-US"/>
        </w:rPr>
      </w:pPr>
    </w:p>
    <w:p w:rsidR="00EA76AF" w:rsidRDefault="00EA76AF" w:rsidP="002C79D5">
      <w:pPr>
        <w:pStyle w:val="ListParagraph"/>
        <w:ind w:left="1080"/>
        <w:rPr>
          <w:lang w:val="en-US"/>
        </w:rPr>
      </w:pPr>
    </w:p>
    <w:p w:rsidR="008F1479" w:rsidRDefault="008F1479" w:rsidP="002C79D5">
      <w:pPr>
        <w:pStyle w:val="ListParagraph"/>
        <w:ind w:left="1080"/>
        <w:rPr>
          <w:lang w:val="en-US"/>
        </w:rPr>
      </w:pPr>
    </w:p>
    <w:p w:rsidR="002C79D5" w:rsidRDefault="002C79D5" w:rsidP="002C79D5">
      <w:pPr>
        <w:pStyle w:val="ListParagraph"/>
        <w:ind w:left="1080"/>
        <w:rPr>
          <w:lang w:val="en-US"/>
        </w:rPr>
      </w:pPr>
    </w:p>
    <w:p w:rsidR="002C79D5" w:rsidRDefault="002C79D5" w:rsidP="002C79D5">
      <w:pPr>
        <w:pStyle w:val="ListParagraph"/>
        <w:ind w:left="1080"/>
        <w:rPr>
          <w:lang w:val="en-US"/>
        </w:rPr>
      </w:pPr>
    </w:p>
    <w:p w:rsidR="002C79D5" w:rsidRPr="002C79D5" w:rsidRDefault="002C79D5" w:rsidP="002C79D5">
      <w:pPr>
        <w:pStyle w:val="ListParagraph"/>
        <w:ind w:left="1080"/>
        <w:rPr>
          <w:rFonts w:ascii="Times New Roman" w:hAnsi="Times New Roman" w:cs="Times New Roman"/>
          <w:sz w:val="28"/>
          <w:szCs w:val="28"/>
          <w:lang w:val="en-US"/>
        </w:rPr>
      </w:pPr>
    </w:p>
    <w:p w:rsidR="008B3598" w:rsidRPr="008B3598" w:rsidRDefault="008B3598" w:rsidP="005F1FF8">
      <w:pPr>
        <w:pStyle w:val="ListParagraph"/>
        <w:rPr>
          <w:lang w:val="en-US"/>
        </w:rPr>
      </w:pPr>
    </w:p>
    <w:sectPr w:rsidR="008B3598" w:rsidRPr="008B35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3C7F2F"/>
    <w:multiLevelType w:val="hybridMultilevel"/>
    <w:tmpl w:val="6282AD0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264CFF"/>
    <w:multiLevelType w:val="hybridMultilevel"/>
    <w:tmpl w:val="7616873A"/>
    <w:lvl w:ilvl="0" w:tplc="DD6E63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90488333">
    <w:abstractNumId w:val="0"/>
  </w:num>
  <w:num w:numId="2" w16cid:durableId="10948660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6FD7"/>
    <w:rsid w:val="00067A2D"/>
    <w:rsid w:val="000E0BEE"/>
    <w:rsid w:val="0014515E"/>
    <w:rsid w:val="0022299C"/>
    <w:rsid w:val="002C79D5"/>
    <w:rsid w:val="00306FD7"/>
    <w:rsid w:val="00362D07"/>
    <w:rsid w:val="00537194"/>
    <w:rsid w:val="00557906"/>
    <w:rsid w:val="00581D83"/>
    <w:rsid w:val="005F1FF8"/>
    <w:rsid w:val="0064070B"/>
    <w:rsid w:val="006C2746"/>
    <w:rsid w:val="008B3598"/>
    <w:rsid w:val="008F1479"/>
    <w:rsid w:val="009559C0"/>
    <w:rsid w:val="009F1BE0"/>
    <w:rsid w:val="00B973DE"/>
    <w:rsid w:val="00BA26EE"/>
    <w:rsid w:val="00C41EE3"/>
    <w:rsid w:val="00C627D9"/>
    <w:rsid w:val="00CB3EFF"/>
    <w:rsid w:val="00CE3616"/>
    <w:rsid w:val="00D649B0"/>
    <w:rsid w:val="00DF425B"/>
    <w:rsid w:val="00E00C8F"/>
    <w:rsid w:val="00E97E6B"/>
    <w:rsid w:val="00EA76AF"/>
    <w:rsid w:val="00EF1925"/>
    <w:rsid w:val="00F009CE"/>
    <w:rsid w:val="00F94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E93AF0"/>
  <w15:docId w15:val="{E4F26C77-720C-3B48-BDBB-9E25E041A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359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B359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49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49B0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9559C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77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hmvnews.blogspot.com/" TargetMode="External"/><Relationship Id="rId12" Type="http://schemas.openxmlformats.org/officeDocument/2006/relationships/hyperlink" Target="https://www.hrmmv.org/documents/AQAR-2023-24/Criterion%207/Activities%20of%20incubation%20and%20innovation%20cell%20(1)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acebook.com/hmvofficial/" TargetMode="External"/><Relationship Id="rId11" Type="http://schemas.openxmlformats.org/officeDocument/2006/relationships/hyperlink" Target="https://www.hrmmv.org/documents/AQAR-2023-24/Criterion%207/Political%20Science%20Forum%20Activities%202023-2024%20-%20Copy.docx" TargetMode="External"/><Relationship Id="rId5" Type="http://schemas.openxmlformats.org/officeDocument/2006/relationships/image" Target="media/image1.jpg"/><Relationship Id="rId10" Type="http://schemas.openxmlformats.org/officeDocument/2006/relationships/hyperlink" Target="https://www.hrmmv.org/documents/AQAR-2023-24/Criterion%207/DOC-20241224-WA0005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hrmmv.org/documents/AQAR-2023-24/Criterion%207/NCC%20%20ACTIVITIES%202023-24%20(1).doc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3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Future</dc:creator>
  <cp:keywords/>
  <dc:description/>
  <cp:lastModifiedBy>hjitender1976@gmail.com</cp:lastModifiedBy>
  <cp:revision>25</cp:revision>
  <dcterms:created xsi:type="dcterms:W3CDTF">2023-07-26T09:03:00Z</dcterms:created>
  <dcterms:modified xsi:type="dcterms:W3CDTF">2024-12-30T12:37:00Z</dcterms:modified>
</cp:coreProperties>
</file>